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47" w:rsidRPr="00F746B6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一、论文文档，具体材料包括：</w:t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1. 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封面：封面中禁止出现学生学号、学生及老师姓名等信息，论文题目必须完整；</w:t>
      </w:r>
    </w:p>
    <w:p w:rsidR="00354C47" w:rsidRPr="00F746B6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2.</w:t>
      </w:r>
      <w:proofErr w:type="gramStart"/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诚信书</w:t>
      </w:r>
      <w:proofErr w:type="gramEnd"/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3. 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任务书；</w:t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4. 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工作计划书；</w:t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5.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中期检查表。在校内做毕设的同学填写“毕业设计（论文）中期检查表”；在校外做毕设的同学填写“校外毕业设计（论文）中期调查表”。</w:t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6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、成绩登记表。只需填写题目、指导教师评语及对成绩的评定意见两栏。</w:t>
      </w:r>
    </w:p>
    <w:p w:rsidR="00354C47" w:rsidRPr="00F746B6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7. </w:t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正文；</w:t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</w:rPr>
        <w:br/>
      </w: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二、外文翻译资料。</w:t>
      </w:r>
    </w:p>
    <w:p w:rsidR="00354C47" w:rsidRPr="00F746B6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 w:rsidRPr="00F746B6">
        <w:rPr>
          <w:rFonts w:hint="eastAsia"/>
          <w:color w:val="000000"/>
          <w:sz w:val="20"/>
          <w:szCs w:val="20"/>
          <w:shd w:val="clear" w:color="auto" w:fill="FFEDC4"/>
        </w:rPr>
        <w:t>三、外文原文。</w:t>
      </w:r>
    </w:p>
    <w:p w:rsidR="00354C47" w:rsidRDefault="00354C47" w:rsidP="00354C47">
      <w:pPr>
        <w:rPr>
          <w:color w:val="000000"/>
          <w:sz w:val="20"/>
          <w:szCs w:val="20"/>
          <w:shd w:val="clear" w:color="auto" w:fill="FFEDC4"/>
        </w:rPr>
      </w:pPr>
    </w:p>
    <w:p w:rsidR="00354C47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>
        <w:rPr>
          <w:rFonts w:hint="eastAsia"/>
          <w:color w:val="000000"/>
          <w:sz w:val="20"/>
          <w:szCs w:val="20"/>
          <w:shd w:val="clear" w:color="auto" w:fill="FFEDC4"/>
        </w:rPr>
        <w:t>文件命名规则</w:t>
      </w:r>
      <w:r>
        <w:rPr>
          <w:rFonts w:hint="eastAsia"/>
          <w:color w:val="000000"/>
          <w:sz w:val="20"/>
          <w:szCs w:val="20"/>
          <w:shd w:val="clear" w:color="auto" w:fill="FFEDC4"/>
        </w:rPr>
        <w:t>:</w:t>
      </w:r>
    </w:p>
    <w:p w:rsidR="00354C47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>
        <w:rPr>
          <w:rFonts w:hint="eastAsia"/>
          <w:color w:val="000000"/>
          <w:sz w:val="20"/>
          <w:szCs w:val="20"/>
          <w:shd w:val="clear" w:color="auto" w:fill="FFEDC4"/>
        </w:rPr>
        <w:t>文件夹命名</w:t>
      </w:r>
      <w:r>
        <w:rPr>
          <w:rFonts w:hint="eastAsia"/>
          <w:color w:val="000000"/>
          <w:sz w:val="20"/>
          <w:szCs w:val="20"/>
          <w:shd w:val="clear" w:color="auto" w:fill="FFEDC4"/>
        </w:rPr>
        <w:t>:</w:t>
      </w:r>
      <w:r>
        <w:rPr>
          <w:rFonts w:hint="eastAsia"/>
          <w:color w:val="000000"/>
          <w:sz w:val="20"/>
          <w:szCs w:val="20"/>
          <w:shd w:val="clear" w:color="auto" w:fill="FFEDC4"/>
        </w:rPr>
        <w:t>学号</w:t>
      </w:r>
      <w:r>
        <w:rPr>
          <w:rFonts w:hint="eastAsia"/>
          <w:color w:val="000000"/>
          <w:sz w:val="20"/>
          <w:szCs w:val="20"/>
          <w:shd w:val="clear" w:color="auto" w:fill="FFEDC4"/>
        </w:rPr>
        <w:t>+</w:t>
      </w:r>
      <w:r>
        <w:rPr>
          <w:rFonts w:hint="eastAsia"/>
          <w:color w:val="000000"/>
          <w:sz w:val="20"/>
          <w:szCs w:val="20"/>
          <w:shd w:val="clear" w:color="auto" w:fill="FFEDC4"/>
        </w:rPr>
        <w:t>姓名</w:t>
      </w:r>
      <w:r>
        <w:rPr>
          <w:rFonts w:hint="eastAsia"/>
          <w:color w:val="000000"/>
          <w:sz w:val="20"/>
          <w:szCs w:val="20"/>
          <w:shd w:val="clear" w:color="auto" w:fill="FFEDC4"/>
        </w:rPr>
        <w:t>+</w:t>
      </w:r>
      <w:r>
        <w:rPr>
          <w:rFonts w:hint="eastAsia"/>
          <w:color w:val="000000"/>
          <w:sz w:val="20"/>
          <w:szCs w:val="20"/>
          <w:shd w:val="clear" w:color="auto" w:fill="FFEDC4"/>
        </w:rPr>
        <w:t>指导老师</w:t>
      </w:r>
    </w:p>
    <w:p w:rsidR="00354C47" w:rsidRDefault="00354C47" w:rsidP="00354C47">
      <w:pPr>
        <w:rPr>
          <w:color w:val="000000"/>
          <w:sz w:val="20"/>
          <w:szCs w:val="20"/>
          <w:shd w:val="clear" w:color="auto" w:fill="FFEDC4"/>
        </w:rPr>
      </w:pPr>
      <w:proofErr w:type="gramStart"/>
      <w:r>
        <w:rPr>
          <w:rFonts w:hint="eastAsia"/>
          <w:color w:val="000000"/>
          <w:sz w:val="20"/>
          <w:szCs w:val="20"/>
          <w:shd w:val="clear" w:color="auto" w:fill="FFEDC4"/>
        </w:rPr>
        <w:t>毕设论文</w:t>
      </w:r>
      <w:proofErr w:type="gramEnd"/>
      <w:r>
        <w:rPr>
          <w:rFonts w:hint="eastAsia"/>
          <w:color w:val="000000"/>
          <w:sz w:val="20"/>
          <w:szCs w:val="20"/>
          <w:shd w:val="clear" w:color="auto" w:fill="FFEDC4"/>
        </w:rPr>
        <w:t>命名：题目</w:t>
      </w:r>
    </w:p>
    <w:p w:rsidR="00354C47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>
        <w:rPr>
          <w:rFonts w:hint="eastAsia"/>
          <w:color w:val="000000"/>
          <w:sz w:val="20"/>
          <w:szCs w:val="20"/>
          <w:shd w:val="clear" w:color="auto" w:fill="FFEDC4"/>
        </w:rPr>
        <w:t>翻译命名：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“</w:t>
      </w:r>
      <w:r>
        <w:rPr>
          <w:rFonts w:hint="eastAsia"/>
          <w:color w:val="000000"/>
          <w:sz w:val="20"/>
          <w:szCs w:val="20"/>
          <w:shd w:val="clear" w:color="auto" w:fill="FFEDC4"/>
        </w:rPr>
        <w:t>翻译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”</w:t>
      </w:r>
      <w:r>
        <w:rPr>
          <w:rFonts w:hint="eastAsia"/>
          <w:color w:val="000000"/>
          <w:sz w:val="20"/>
          <w:szCs w:val="20"/>
          <w:shd w:val="clear" w:color="auto" w:fill="FFEDC4"/>
        </w:rPr>
        <w:t>+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原文</w:t>
      </w:r>
      <w:r>
        <w:rPr>
          <w:rFonts w:hint="eastAsia"/>
          <w:color w:val="000000"/>
          <w:sz w:val="20"/>
          <w:szCs w:val="20"/>
          <w:shd w:val="clear" w:color="auto" w:fill="FFEDC4"/>
        </w:rPr>
        <w:t>题目</w:t>
      </w:r>
    </w:p>
    <w:p w:rsidR="00354C47" w:rsidRPr="009315E5" w:rsidRDefault="00354C47" w:rsidP="00354C47">
      <w:pPr>
        <w:rPr>
          <w:color w:val="000000"/>
          <w:sz w:val="20"/>
          <w:szCs w:val="20"/>
          <w:shd w:val="clear" w:color="auto" w:fill="FFEDC4"/>
        </w:rPr>
      </w:pPr>
      <w:r>
        <w:rPr>
          <w:rFonts w:hint="eastAsia"/>
          <w:color w:val="000000"/>
          <w:sz w:val="20"/>
          <w:szCs w:val="20"/>
          <w:shd w:val="clear" w:color="auto" w:fill="FFEDC4"/>
        </w:rPr>
        <w:t>原文命名：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“</w:t>
      </w:r>
      <w:r>
        <w:rPr>
          <w:rFonts w:hint="eastAsia"/>
          <w:color w:val="000000"/>
          <w:sz w:val="20"/>
          <w:szCs w:val="20"/>
          <w:shd w:val="clear" w:color="auto" w:fill="FFEDC4"/>
        </w:rPr>
        <w:t>原文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”</w:t>
      </w:r>
      <w:r>
        <w:rPr>
          <w:rFonts w:hint="eastAsia"/>
          <w:color w:val="000000"/>
          <w:sz w:val="20"/>
          <w:szCs w:val="20"/>
          <w:shd w:val="clear" w:color="auto" w:fill="FFEDC4"/>
        </w:rPr>
        <w:t>+</w:t>
      </w:r>
      <w:r w:rsidR="007B7DBC">
        <w:rPr>
          <w:rFonts w:hint="eastAsia"/>
          <w:color w:val="000000"/>
          <w:sz w:val="20"/>
          <w:szCs w:val="20"/>
          <w:shd w:val="clear" w:color="auto" w:fill="FFEDC4"/>
        </w:rPr>
        <w:t>原文</w:t>
      </w:r>
      <w:r>
        <w:rPr>
          <w:rFonts w:hint="eastAsia"/>
          <w:color w:val="000000"/>
          <w:sz w:val="20"/>
          <w:szCs w:val="20"/>
          <w:shd w:val="clear" w:color="auto" w:fill="FFEDC4"/>
        </w:rPr>
        <w:t>题目</w:t>
      </w:r>
    </w:p>
    <w:p w:rsidR="00482163" w:rsidRPr="007B7DBC" w:rsidRDefault="00482163"/>
    <w:sectPr w:rsidR="00482163" w:rsidRPr="007B7DBC" w:rsidSect="0048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C47"/>
    <w:rsid w:val="00354C47"/>
    <w:rsid w:val="00482163"/>
    <w:rsid w:val="007B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lsrc</dc:creator>
  <cp:keywords/>
  <dc:description/>
  <cp:lastModifiedBy>lsrc</cp:lastModifiedBy>
  <cp:revision>3</cp:revision>
  <dcterms:created xsi:type="dcterms:W3CDTF">2016-11-23T02:42:00Z</dcterms:created>
  <dcterms:modified xsi:type="dcterms:W3CDTF">2016-11-23T02:50:00Z</dcterms:modified>
</cp:coreProperties>
</file>